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Lines="50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应聘人员报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名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表</w:t>
      </w:r>
    </w:p>
    <w:tbl>
      <w:tblPr>
        <w:tblStyle w:val="5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3"/>
        <w:gridCol w:w="519"/>
        <w:gridCol w:w="594"/>
        <w:gridCol w:w="764"/>
        <w:gridCol w:w="174"/>
        <w:gridCol w:w="808"/>
        <w:gridCol w:w="312"/>
        <w:gridCol w:w="934"/>
        <w:gridCol w:w="20"/>
        <w:gridCol w:w="532"/>
        <w:gridCol w:w="764"/>
        <w:gridCol w:w="1720"/>
        <w:gridCol w:w="1634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　　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　　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 贯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时　　间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状 况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婚姻状况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学历学位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全日制教育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毕业院校、时间及专业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104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在职教育</w:t>
            </w:r>
          </w:p>
        </w:tc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毕业院校、时间及专业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现工作单位及职务</w:t>
            </w:r>
          </w:p>
        </w:tc>
        <w:tc>
          <w:tcPr>
            <w:tcW w:w="6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7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身份证号码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位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户籍地址</w:t>
            </w:r>
          </w:p>
        </w:tc>
        <w:tc>
          <w:tcPr>
            <w:tcW w:w="35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exac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址</w:t>
            </w:r>
          </w:p>
        </w:tc>
        <w:tc>
          <w:tcPr>
            <w:tcW w:w="6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8" w:hRule="atLeast"/>
          <w:jc w:val="center"/>
        </w:trPr>
        <w:tc>
          <w:tcPr>
            <w:tcW w:w="2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获得过何种专业证书、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有何种特长</w:t>
            </w:r>
          </w:p>
        </w:tc>
        <w:tc>
          <w:tcPr>
            <w:tcW w:w="6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1546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简历</w:t>
            </w:r>
          </w:p>
        </w:tc>
        <w:tc>
          <w:tcPr>
            <w:tcW w:w="82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rPr>
                <w:rFonts w:hint="default"/>
              </w:rPr>
            </w:pPr>
            <w:r>
              <w:rPr>
                <w:rFonts w:hint="default"/>
              </w:rPr>
              <w:t>（从初中读书开始）</w:t>
            </w: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pStyle w:val="2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5" w:type="dxa"/>
          <w:trHeight w:val="1600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所受奖、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惩情况</w:t>
            </w:r>
          </w:p>
        </w:tc>
        <w:tc>
          <w:tcPr>
            <w:tcW w:w="82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20" w:firstLineChars="200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rPr>
                <w:rFonts w:hint="default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　名</w:t>
            </w: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年龄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关　系</w:t>
            </w:r>
          </w:p>
        </w:tc>
        <w:tc>
          <w:tcPr>
            <w:tcW w:w="4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5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4" w:hRule="atLeast"/>
          <w:jc w:val="center"/>
        </w:trPr>
        <w:tc>
          <w:tcPr>
            <w:tcW w:w="52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（系）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4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                 年   月   日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0" w:hRule="atLeast"/>
          <w:jc w:val="center"/>
        </w:trPr>
        <w:tc>
          <w:tcPr>
            <w:tcW w:w="16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个人承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诺及信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息确认</w:t>
            </w:r>
          </w:p>
        </w:tc>
        <w:tc>
          <w:tcPr>
            <w:tcW w:w="7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诚心应考、不作弊、不违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经本人确认，报名信息录入正确。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3600" w:firstLineChars="15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　　月　　日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资格初审意见</w:t>
            </w:r>
          </w:p>
        </w:tc>
        <w:tc>
          <w:tcPr>
            <w:tcW w:w="7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1" w:hRule="atLeas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资格复审意见</w:t>
            </w:r>
          </w:p>
        </w:tc>
        <w:tc>
          <w:tcPr>
            <w:tcW w:w="7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1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备      注</w:t>
            </w:r>
          </w:p>
        </w:tc>
        <w:tc>
          <w:tcPr>
            <w:tcW w:w="7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/>
              <w:spacing w:line="300" w:lineRule="auto"/>
              <w:ind w:firstLine="440" w:firstLineChars="200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beforeLines="50" w:line="360" w:lineRule="exact"/>
        <w:rPr>
          <w:rFonts w:hint="eastAsia" w:ascii="Times New Roman" w:hAnsi="Times New Roman" w:eastAsia="仿宋_GB2312" w:cs="Times New Roman"/>
          <w:color w:val="000000"/>
          <w:sz w:val="24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000000"/>
          <w:sz w:val="24"/>
        </w:rPr>
        <w:t>说明：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1.“学历学位”填写本人取得国家教育行政部门认可的最高学历</w:t>
      </w:r>
      <w:r>
        <w:rPr>
          <w:rFonts w:hint="eastAsia" w:ascii="Times New Roman" w:hAnsi="Times New Roman" w:eastAsia="仿宋_GB2312" w:cs="Times New Roman"/>
          <w:color w:val="000000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720" w:firstLineChars="30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2.家庭成员包括夫妻、直系血亲、三代以内旁系血亲以及近姻亲关系的成员；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720" w:firstLineChars="30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3.按规定回避的情况</w:t>
      </w:r>
      <w:r>
        <w:rPr>
          <w:rFonts w:hint="eastAsia" w:ascii="Times New Roman" w:hAnsi="Times New Roman" w:eastAsia="仿宋_GB2312" w:cs="Times New Roman"/>
          <w:color w:val="000000"/>
          <w:sz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按照《遂宁兴业投资集团有限公司关于印发</w:t>
      </w:r>
      <w:r>
        <w:rPr>
          <w:rFonts w:hint="eastAsia" w:ascii="仿宋_GB2312" w:hAnsi="仿宋_GB2312" w:eastAsia="仿宋_GB2312" w:cs="仿宋_GB2312"/>
          <w:color w:val="000000"/>
          <w:sz w:val="24"/>
        </w:rPr>
        <w:t>〈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直属企业劳动用工管理办法（修订）</w:t>
      </w:r>
      <w:r>
        <w:rPr>
          <w:rFonts w:hint="eastAsia" w:ascii="仿宋_GB2312" w:hAnsi="仿宋_GB2312" w:eastAsia="仿宋_GB2312" w:cs="仿宋_GB2312"/>
          <w:color w:val="000000"/>
          <w:sz w:val="24"/>
        </w:rPr>
        <w:t>〉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的通知》（遂兴司发〔2021〕65号）规定的回避范围</w:t>
      </w:r>
      <w:r>
        <w:rPr>
          <w:rFonts w:hint="eastAsia" w:ascii="Times New Roman" w:hAnsi="Times New Roman" w:eastAsia="仿宋_GB2312" w:cs="Times New Roman"/>
          <w:color w:val="000000"/>
          <w:sz w:val="24"/>
          <w:lang w:eastAsia="zh-CN"/>
        </w:rPr>
        <w:t>执行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line="360" w:lineRule="exact"/>
        <w:ind w:firstLine="720" w:firstLineChars="300"/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4.“电话、邮编、时间”均用阿拉伯数字填写。</w:t>
      </w:r>
      <w:bookmarkStart w:id="0" w:name="_GoBack"/>
      <w:bookmarkEnd w:id="0"/>
    </w:p>
    <w:sectPr>
      <w:pgSz w:w="11850" w:h="16783"/>
      <w:pgMar w:top="1984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OGE0ZjU5M2FhMWFmYzdjNzFhM2Q2YjUxZWJiMjEifQ=="/>
  </w:docVars>
  <w:rsids>
    <w:rsidRoot w:val="4B4059A1"/>
    <w:rsid w:val="4B40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K.正文"/>
    <w:basedOn w:val="1"/>
    <w:qFormat/>
    <w:uiPriority w:val="0"/>
    <w:pPr>
      <w:adjustRightInd w:val="0"/>
      <w:spacing w:line="560" w:lineRule="exact"/>
      <w:ind w:firstLine="420" w:firstLineChars="200"/>
    </w:pPr>
    <w:rPr>
      <w:rFonts w:ascii="Calibri" w:hAnsi="Calibri" w:eastAsia="仿宋_GB2312"/>
      <w:sz w:val="32"/>
    </w:rPr>
  </w:style>
  <w:style w:type="character" w:customStyle="1" w:styleId="8">
    <w:name w:val="font7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822</Words>
  <Characters>842</Characters>
  <Lines>0</Lines>
  <Paragraphs>0</Paragraphs>
  <TotalTime>0</TotalTime>
  <ScaleCrop>false</ScaleCrop>
  <LinksUpToDate>false</LinksUpToDate>
  <CharactersWithSpaces>944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2023-06-16T01:52:00Z</dcterms:created>
  <dc:creator>The end</dc:creator>
  <cp:lastModifiedBy>The end</cp:lastModifiedBy>
  <dcterms:modified xsi:type="dcterms:W3CDTF">2023-06-16T01:52:30Z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E21C1742336149558A19E530F57CDC12_11</vt:lpwstr>
  </property>
</Properties>
</file>