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8"/>
        <w:spacing w:line="6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遂宁兴业集团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公开遴选工作人员</w:t>
      </w:r>
    </w:p>
    <w:p>
      <w:pPr>
        <w:pStyle w:val="8"/>
        <w:spacing w:line="6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</w:t>
      </w:r>
    </w:p>
    <w:p>
      <w:pPr>
        <w:rPr>
          <w:rFonts w:ascii="Times New Roman" w:hAnsi="Times New Roman" w:eastAsia="楷体_GB2312"/>
          <w:color w:val="auto"/>
          <w:sz w:val="28"/>
          <w:szCs w:val="28"/>
        </w:rPr>
      </w:pPr>
      <w:r>
        <w:rPr>
          <w:rFonts w:ascii="Times New Roman" w:hAnsi="Times New Roman" w:eastAsia="楷体_GB2312"/>
          <w:color w:val="auto"/>
          <w:sz w:val="28"/>
          <w:szCs w:val="28"/>
        </w:rPr>
        <w:t>报名岗位：</w:t>
      </w:r>
    </w:p>
    <w:tbl>
      <w:tblPr>
        <w:tblStyle w:val="6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86"/>
        <w:gridCol w:w="509"/>
        <w:gridCol w:w="346"/>
        <w:gridCol w:w="438"/>
        <w:gridCol w:w="516"/>
        <w:gridCol w:w="630"/>
        <w:gridCol w:w="455"/>
        <w:gridCol w:w="1157"/>
        <w:gridCol w:w="160"/>
        <w:gridCol w:w="1100"/>
        <w:gridCol w:w="1098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专业技术职务、职（执）业资格及取得时间</w:t>
            </w:r>
          </w:p>
        </w:tc>
        <w:tc>
          <w:tcPr>
            <w:tcW w:w="405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电子邮件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8" w:hRule="exac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奖  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结    果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（填写近两年年度考核结果）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本   人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5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我已详细阅读了本次公开遴选公告及相关要求，确认符合公开遴选条件及岗位要求。本人保证所填报资料真实准确，如因个人原因填报失实或不符合遴选条件、岗位要求而被取消资格的，由本人负责。</w:t>
            </w:r>
            <w:r>
              <w:rPr>
                <w:rFonts w:ascii="Times New Roman" w:hAnsi="Times New Roman" w:eastAsia="方正楷体简体"/>
                <w:color w:val="auto"/>
                <w:kern w:val="0"/>
                <w:sz w:val="24"/>
              </w:rPr>
              <w:t>　</w:t>
            </w:r>
            <w:r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  <w:t>　　　　　　　　　　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4"/>
              </w:rPr>
              <w:t>资格审查意见</w:t>
            </w:r>
          </w:p>
        </w:tc>
        <w:tc>
          <w:tcPr>
            <w:tcW w:w="85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  <w:p>
            <w:pPr>
              <w:rPr>
                <w:rFonts w:ascii="Times New Roman" w:hAnsi="Times New Roman"/>
                <w:color w:val="auto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  <w:t xml:space="preserve">（盖章）      </w:t>
            </w:r>
          </w:p>
          <w:p>
            <w:pPr>
              <w:spacing w:line="300" w:lineRule="auto"/>
              <w:ind w:firstLine="6480" w:firstLineChars="2700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5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24"/>
        </w:rPr>
      </w:pPr>
      <w:r>
        <w:rPr>
          <w:rFonts w:hint="eastAsia" w:ascii="黑体" w:hAnsi="黑体" w:eastAsia="黑体" w:cs="黑体"/>
          <w:color w:val="auto"/>
          <w:kern w:val="0"/>
          <w:sz w:val="24"/>
        </w:rPr>
        <w:t>注：此表用A4纸双面打印。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Times New Roman" w:hAnsi="Times New Roman" w:eastAsia="方正小标宋简体"/>
          <w:color w:val="auto"/>
          <w:sz w:val="44"/>
        </w:rPr>
      </w:pPr>
      <w:r>
        <w:rPr>
          <w:rFonts w:ascii="Times New Roman" w:hAnsi="Times New Roman" w:eastAsia="方正小标宋简体"/>
          <w:color w:val="auto"/>
          <w:sz w:val="44"/>
        </w:rPr>
        <w:t>报名登记表填表须知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1.报名登记表，须按填写说明逐项认真填写，不能遗漏，所填写内容要准确无误。需用钢笔、签字笔填写或电脑打印。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2.“民族”栏填写民族全称，不能简称。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3.“籍贯”栏填写祖籍所在地，按现在的行政区划填写，要填写省、市或县的名称，如“四川蓬溪”“四川遂宁”。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4.“政治面貌”栏，填写中共党员、中共预备党员、共青团员、民主党派名称或群众。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5.“出生年月”“参加工作时间”应按组织认定的时间填写，不能随意更改。填写时，年份一律用4位数字表示，月份一律用2位数字表示，中间用“.”分隔，如“1980.05”。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39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学历学位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学历需填写规范的名称“大专”“大学”“研究生”“省委党校大学”“中央党校研究生”等，不能填写不规范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7.“个人简历”从参加工作时填起，大、中专院校学习毕业后参加工作的，从大、中专院校学习时填起。简历的起止时间到月（年份用4位数字表示，月份用2位数字表示，中间用“.”分隔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9.“年度考核结果”栏填写近两年的年度考核情况，没有年度考核结果的，应采取写实的办法注明。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default" w:ascii="Times New Roman" w:hAnsi="Times New Roman"/>
          <w:color w:val="auto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10.“资格审查意见”栏，由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遂宁兴业集团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根据资格审查情况填写。</w:t>
      </w:r>
    </w:p>
    <w:p/>
    <w:p>
      <w:pPr>
        <w:pStyle w:val="2"/>
      </w:pPr>
    </w:p>
    <w:sectPr>
      <w:pgSz w:w="11906" w:h="16838"/>
      <w:pgMar w:top="2098" w:right="1474" w:bottom="1984" w:left="1587" w:header="851" w:footer="1644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64642599"/>
    <w:rsid w:val="2C2B7886"/>
    <w:rsid w:val="64642599"/>
    <w:rsid w:val="705C26AD"/>
    <w:rsid w:val="718F6797"/>
    <w:rsid w:val="79B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9">
    <w:name w:val="font1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1812</Words>
  <Characters>1904</Characters>
  <Lines>0</Lines>
  <Paragraphs>0</Paragraphs>
  <TotalTime>0</TotalTime>
  <ScaleCrop>false</ScaleCrop>
  <LinksUpToDate>false</LinksUpToDate>
  <CharactersWithSpaces>2036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2023-03-09T08:40:00Z</dcterms:created>
  <dc:creator>The end</dc:creator>
  <cp:lastModifiedBy>The end</cp:lastModifiedBy>
  <dcterms:modified xsi:type="dcterms:W3CDTF">2023-03-10T02:17:57Z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8F8A73A4EE544119B14976FCF5A7FE24</vt:lpwstr>
  </property>
</Properties>
</file>