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4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薪资待遇</w:t>
      </w:r>
    </w:p>
    <w:bookmarkEnd w:id="0"/>
    <w:p>
      <w:pPr>
        <w:jc w:val="both"/>
        <w:rPr>
          <w:rFonts w:hint="default" w:ascii="Times New Roman" w:hAnsi="Times New Roman" w:cs="Times New Roman"/>
        </w:rPr>
      </w:pPr>
    </w:p>
    <w:tbl>
      <w:tblPr>
        <w:tblStyle w:val="2"/>
        <w:tblW w:w="9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600"/>
        <w:gridCol w:w="900"/>
        <w:gridCol w:w="705"/>
        <w:gridCol w:w="945"/>
        <w:gridCol w:w="4886"/>
        <w:gridCol w:w="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任 职 条 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薪酬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综合部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主任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以下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从事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大型企业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办公室主任工作或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大型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酒店主要部门经理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年以上的经历，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对酒店管理中的消防、安保、保洁、工程、绿化等内容都有较深了解，能独立开展各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项工作。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熟悉办公自动化，熟悉国家有关公司的政策，有较强的沟通、书面、语言表达能力。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6000-7000元/月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行政人事主管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45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从事酒店人力资源部工作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年以上的经历，熟练操作办公软件。掌握速记及档案技能，了解国家劳动法律法规及社保政策。能撰写各类规章制度，有较强的文字表达能力。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4000-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4500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接待员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3年以上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大型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酒店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接待、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销售工作经验，形象气质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，性格外向，具有良好的沟通能力和交际能力，具备良好的客户服务意识，具备良好的商务礼仪常识。身高女1.6米以上，男1.7米以上。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3800-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4500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网络</w:t>
            </w: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维护员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中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精通计算机硬件和软件的安装运行管理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网络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维修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运行、音响设备和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酒店管理系统。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采购员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从事酒店物资管理3年以上经验，具有丰富的物资、财务管理知识，熟悉采购业务，料及市场行情，熟悉各种商品知识。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3000-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3500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前厅部</w:t>
            </w: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经理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45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大型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酒店前台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经理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工作经验，具有系统的管理理论及实操知识，熟悉酒店前厅及客房工作流程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身高女1.6米以上，男1.7米以上，形象气质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具有国家旅游局颁发的旅游行业管理人员岗位职务培训证书。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6000-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前厅部</w:t>
            </w: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主管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45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2年以上同等职位工作经验，熟悉酒店前厅部工作流程，具有极强的服务意识和敏锐的观察能力。形象气质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，身高女1.6米以上、男1.7米以上。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4500-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前厅部</w:t>
            </w: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服务工作人员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35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具有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年以上酒店前厅工作经验；熟悉酒店接待业务知识，有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熟练地操作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技巧，具有较强的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迎接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服务能力。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形象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气质佳，性格开朗，语言表达能力强。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3800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客房部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经理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大型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酒店客房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部经理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工作经验，熟悉客房部工作流程，具有较强的组织能力、协调沟通能力。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具有国家旅游局颁发的旅游行业管理人员岗位职务培训证书。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6000-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客房部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 xml:space="preserve">主管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45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酒店客房部主管2年以上工作经历，熟悉酒店客房清洁标准及流程，能对员工进行岗位技能培训，具有良好的沟通协调能力。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4500-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客房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服务工作人员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50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受过酒店服务专业正规训练，掌握做床、清扫客房及卫生间的程序的知识；了解客房工作标准的知识。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餐饮部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经理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大型酒店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餐饮部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经理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工作经验，熟悉餐饮生产的全过程，善于安排各个环节的工作，掌握餐饮部各部门的岗位职责和工作程序；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具有国家旅游部门颁发的旅游行业管理人员岗位职务培训证书。从业经验特别丰富者可放宽至高中学历。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6000-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餐饮部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主管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40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有3年以上大型餐饮服务经验，了解酒店餐饮服务的程序和标准，熟悉各种宴会、酒会、茶话会、各种会议及展览的设计布置与安排。具有一定管理能力和组织能力，能带领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部属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一道做好接待服务工作。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4500-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宴会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主管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45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有3年以上大型餐饮服务经验，了解餐饮服务的程序和标准，熟悉各种宴会、酒会、茶话会、各种会议及展览的设计布置与安排。具有一定管理能力和组织能力，能带领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部属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一道做好接待服务工作。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4500-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餐饮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服务工作人员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35岁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五官端正，接受过餐饮服务方面的专门培训；了解并掌握中餐厅的服务程序和服务标准，具有熟练的服务技能。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3500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宴会部服务工作人员</w:t>
            </w: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高中及以上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五官端正，形象气质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。接受过会议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及宴会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服务方面的专门培训；了解并掌握会议的服务程序和服务标准，具有熟练的服务技能；身高女1.6米以上。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3800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工程部主管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50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具备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技术设备管理经验；具有酒店所拥有的各种设备的技术，熟悉酒店各系统设备配置，具备组织实施酒店主要设备维修保养、更新改造的能力。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4500-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维修工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55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具备3年以上电工专业经验。有工程设备维护、维修相关经验。具备网络系统建设、维护，熟悉并能正确使用各类设施设备器材。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3800元/月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强电工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50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具有中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电气专业以上学历；具有一年以上物业维修管理工作经验，3年以上变电设备系统管理运行的工作经验；持有有关部门颁发的高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低压配电上岗证。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4000-4500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弱电工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55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中专以上文化程度，并具有丰富的实践经验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需有电工证，熟悉酒店的弱电及机电设备设施和维修服务工作要求，能熟练地对弱电及有关设备设施进行维修、保养。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4000-4500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秩序维护</w:t>
            </w: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主管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受过一定安全工作经验，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大型企业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安全管理或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安保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部主管工作经验；通晓国家有关法律法规和各项安全管理规章制度，具有侦察、消防、内保等专业知识和酒店中层管理基础知识。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4500-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消防监控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55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持建（构）筑物消防员证（中级）；具有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年以上消防监控员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安保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工作经验；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熟悉消防设施设备、监控设备的操作和灭火应急疏散预案，熟悉保安工作内容及流程；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具有一定的处理各种突发事件的能力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熟练操作电脑。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秩序维护员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55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受过治安专业基本培训具有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年以上安全保卫工作经验，熟悉国家安全保卫工作方针政策，接受过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安保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专业培训。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公共区域卫生负责人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55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物业主管两年以上工作经历，熟悉物业保洁清洁标准及流程，能对员工进行岗位技能培训，具有良好的沟通协调能力。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3500-4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卫生维护员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50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初中及以上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酒店客房服务工作经验；具备公共卫生工作的一般知识，包括有关设备、清洁用具、各种清洁剂的使用和操作知识；具备酒店对公共卫生服务工作标准的知识。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2600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会计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具有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年以上的会计工作实践经验，具有很强的会计业务处理的能力和会计阅历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具有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中级以上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会计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术职称。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4500-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审计员库管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了解应收帐核算与前台收银工作程序，具有前台收银员工作经验，熟悉监督收入程序、具有仓储基础理论知识和质量标准知识，了解物资的维护保养知识，熟悉各种物品保管要求和储存期限。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3500-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以下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具有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年以上出纳工作的实践经验，熟悉酒店的收支工作程序、工作内容，能及时制作各种收支报表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具有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初级以上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会计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术职称。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3500-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4500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元/月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8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备注：条件特别优秀者，可适当放宽条件。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3D061153"/>
    <w:rsid w:val="3D06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常用样式（方正仿宋简）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character" w:customStyle="1" w:styleId="5">
    <w:name w:val="font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2022-06-24T01:44:00Z</dcterms:created>
  <dc:creator>The end</dc:creator>
  <cp:lastModifiedBy>The end</cp:lastModifiedBy>
  <dcterms:modified xsi:type="dcterms:W3CDTF">2022-06-24T01:45:15Z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8F0480509BB542948B910432D156893A</vt:lpwstr>
  </property>
</Properties>
</file>